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text" w:horzAnchor="margin" w:tblpX="-295" w:tblpY="183"/>
        <w:tblW w:w="140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13"/>
        <w:gridCol w:w="6521"/>
      </w:tblGrid>
      <w:tr w:rsidR="002D67C5" w:rsidRPr="008B0AF4" w:rsidTr="00427127">
        <w:trPr>
          <w:trHeight w:val="845"/>
        </w:trPr>
        <w:tc>
          <w:tcPr>
            <w:tcW w:w="14034" w:type="dxa"/>
            <w:gridSpan w:val="2"/>
          </w:tcPr>
          <w:p w:rsidR="002D67C5" w:rsidRPr="005479A1" w:rsidRDefault="002D67C5" w:rsidP="00427127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67C5" w:rsidRPr="008B0AF4" w:rsidRDefault="00C62106" w:rsidP="00C6210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Початок</w:t>
            </w:r>
            <w:r w:rsidR="00457CF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навчання не привід сумувати!</w:t>
            </w:r>
            <w:r w:rsidR="00457CF8" w:rsidRPr="00457CF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 підготували для вас список найкрутіших</w:t>
            </w:r>
            <w:r w:rsidR="00457CF8" w:rsidRPr="00457CF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заход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ів</w:t>
            </w:r>
            <w:r w:rsidR="00457CF8" w:rsidRPr="00457CF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які </w:t>
            </w:r>
            <w:r w:rsidR="00457CF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відбудуться</w:t>
            </w:r>
            <w:r w:rsidR="00457CF8" w:rsidRPr="00457CF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 </w:t>
            </w:r>
            <w:r w:rsidR="00457CF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громаді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 цьому тижні</w:t>
            </w:r>
            <w:r w:rsidR="00457CF8" w:rsidRPr="00457CF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Чим можна зайнятися в </w:t>
            </w:r>
            <w:r w:rsidR="00457CF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будні</w:t>
            </w:r>
            <w:r w:rsidR="00457CF8" w:rsidRPr="00457CF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ввечері і на вихідних </w:t>
            </w:r>
            <w:r w:rsidR="00457CF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</w:t>
            </w:r>
            <w:r w:rsidR="00457CF8" w:rsidRPr="00457CF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читайте в нашому огляді.</w:t>
            </w:r>
            <w:r w:rsidR="00457CF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333D3F" w:rsidRPr="008B0AF4" w:rsidTr="00427127">
        <w:trPr>
          <w:trHeight w:val="845"/>
        </w:trPr>
        <w:tc>
          <w:tcPr>
            <w:tcW w:w="7513" w:type="dxa"/>
            <w:vAlign w:val="center"/>
          </w:tcPr>
          <w:p w:rsidR="00333D3F" w:rsidRDefault="00333D3F" w:rsidP="00427127">
            <w:pPr>
              <w:spacing w:before="240"/>
              <w:ind w:left="1460" w:hanging="146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7</w:t>
            </w:r>
            <w:r w:rsidR="00427127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-10</w:t>
            </w:r>
            <w:r w:rsidRPr="008B0AF4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вересня</w:t>
            </w:r>
            <w:r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 </w:t>
            </w:r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У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понеділок</w:t>
            </w:r>
            <w:r w:rsidRPr="001C5DE3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 w:rsidR="004271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розпочинається реєстрація на </w:t>
            </w:r>
            <w:r w:rsidR="000A0BAB" w:rsidRPr="000A0BA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фотоконкурс </w:t>
            </w:r>
            <w:r w:rsidR="000A0BA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«Міс 2020 с. Степове» і триватиме до 10 вересня. Голосування триватиме з 11 до 15 вересня.</w:t>
            </w:r>
          </w:p>
          <w:p w:rsidR="000A0BAB" w:rsidRPr="000A0BAB" w:rsidRDefault="000A0BAB" w:rsidP="000A0BAB">
            <w:pPr>
              <w:spacing w:before="240"/>
              <w:ind w:left="1460" w:hanging="4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Реєстрація за </w:t>
            </w:r>
            <w:hyperlink r:id="rId4" w:history="1">
              <w:r w:rsidRPr="000A0BAB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uk-UA"/>
                </w:rPr>
                <w:t>посиланням</w:t>
              </w:r>
            </w:hyperlink>
          </w:p>
        </w:tc>
        <w:tc>
          <w:tcPr>
            <w:tcW w:w="6521" w:type="dxa"/>
            <w:vAlign w:val="center"/>
          </w:tcPr>
          <w:p w:rsidR="00333D3F" w:rsidRPr="008B0AF4" w:rsidRDefault="00427127" w:rsidP="00427127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7127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3960000" cy="5581709"/>
                  <wp:effectExtent l="0" t="0" r="2540" b="0"/>
                  <wp:docPr id="3" name="Рисунок 3" descr="D:\анонси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анонси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558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D3F" w:rsidRPr="008B0AF4" w:rsidTr="00427127">
        <w:trPr>
          <w:trHeight w:val="845"/>
        </w:trPr>
        <w:tc>
          <w:tcPr>
            <w:tcW w:w="7513" w:type="dxa"/>
            <w:vAlign w:val="center"/>
          </w:tcPr>
          <w:p w:rsidR="00333D3F" w:rsidRPr="001E1B1F" w:rsidRDefault="00333D3F" w:rsidP="00427127">
            <w:pPr>
              <w:spacing w:before="240"/>
              <w:ind w:left="1460" w:hanging="146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lastRenderedPageBreak/>
              <w:t>9</w:t>
            </w:r>
            <w:r w:rsidRPr="008B0AF4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вересня</w:t>
            </w:r>
            <w:r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 </w:t>
            </w:r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У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середу</w:t>
            </w:r>
            <w:r w:rsidRPr="001C5DE3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  <w:r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:00 год.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чекаємо всіх бажаючих на</w:t>
            </w:r>
            <w:r w:rsidRPr="002D67C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>з</w:t>
            </w:r>
            <w:r w:rsidRPr="002D67C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>апальн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>ому</w:t>
            </w:r>
            <w:r w:rsidRPr="002D67C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зах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>о</w:t>
            </w:r>
            <w:r w:rsidRPr="002D67C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>д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>і</w:t>
            </w:r>
            <w:r w:rsidRPr="002D67C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для всіх, хто любить музику та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 w:rsidRPr="002D67C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>співи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– караоке, який відбудеться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 Будинку культури </w:t>
            </w:r>
            <w:r w:rsidRPr="0049047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 </w:t>
            </w:r>
            <w:r w:rsidRPr="0049047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тепового.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</w:p>
        </w:tc>
        <w:tc>
          <w:tcPr>
            <w:tcW w:w="6521" w:type="dxa"/>
            <w:vAlign w:val="center"/>
          </w:tcPr>
          <w:p w:rsidR="00333D3F" w:rsidRPr="008B0AF4" w:rsidRDefault="00333D3F" w:rsidP="00427127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3D3F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3960000" cy="4667732"/>
                  <wp:effectExtent l="0" t="0" r="2540" b="0"/>
                  <wp:docPr id="2" name="Рисунок 2" descr="D:\анонси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анонси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466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4D5" w:rsidRPr="008B0AF4" w:rsidTr="00427127">
        <w:trPr>
          <w:trHeight w:val="4470"/>
        </w:trPr>
        <w:tc>
          <w:tcPr>
            <w:tcW w:w="7513" w:type="dxa"/>
            <w:vAlign w:val="center"/>
          </w:tcPr>
          <w:p w:rsidR="00AE44D5" w:rsidRPr="005479A1" w:rsidRDefault="00AE44D5" w:rsidP="00427127">
            <w:pPr>
              <w:spacing w:before="240"/>
              <w:ind w:left="1460" w:hanging="14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lastRenderedPageBreak/>
              <w:t>10 верес</w:t>
            </w:r>
            <w:r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ня  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</w:t>
            </w:r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о 15:00</w:t>
            </w:r>
            <w:r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год.</w:t>
            </w:r>
            <w:r w:rsidRPr="008B0A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новини Центру «Вмикай мистецтво» на сторінці ЦКД «</w:t>
            </w:r>
            <w:proofErr w:type="spellStart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Слобожаснький</w:t>
            </w:r>
            <w:proofErr w:type="spellEnd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» у </w:t>
            </w:r>
            <w:proofErr w:type="spellStart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фейсбук</w:t>
            </w:r>
            <w:proofErr w:type="spellEnd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. Цікаві та змістовні новини гумор та гарний настрій. Все про заходи та новинки громади у випуску новин від Центру культури та дозвілля «Слобожанський»</w:t>
            </w:r>
          </w:p>
        </w:tc>
        <w:tc>
          <w:tcPr>
            <w:tcW w:w="6521" w:type="dxa"/>
            <w:vAlign w:val="center"/>
          </w:tcPr>
          <w:p w:rsidR="00AE44D5" w:rsidRPr="002D67C5" w:rsidRDefault="00AE44D5" w:rsidP="00427127">
            <w:pPr>
              <w:spacing w:before="24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  <w:r w:rsidRPr="000E6D8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52E5608D" wp14:editId="44B5E268">
                  <wp:extent cx="3960000" cy="2684666"/>
                  <wp:effectExtent l="0" t="0" r="2540" b="1905"/>
                  <wp:docPr id="7" name="Рисунок 7" descr="D:\ЦКД\Без назви-1-Відновле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ЦКД\Без назви-1-Відновле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2684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33C" w:rsidRPr="008B0AF4" w:rsidTr="00427127">
        <w:trPr>
          <w:trHeight w:val="845"/>
        </w:trPr>
        <w:tc>
          <w:tcPr>
            <w:tcW w:w="7513" w:type="dxa"/>
            <w:vAlign w:val="center"/>
          </w:tcPr>
          <w:p w:rsidR="00BB033C" w:rsidRDefault="00333D3F" w:rsidP="00427127">
            <w:pPr>
              <w:spacing w:before="240"/>
              <w:ind w:left="1460" w:hanging="146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lastRenderedPageBreak/>
              <w:t>11</w:t>
            </w:r>
            <w:r w:rsidR="00BB033C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верес</w:t>
            </w:r>
            <w:r w:rsidR="00BB033C"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ня  </w:t>
            </w:r>
            <w:r w:rsidR="00BB033C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</w:t>
            </w:r>
            <w:r w:rsidR="00BB033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о</w:t>
            </w:r>
            <w:r w:rsidR="00BB033C" w:rsidRPr="00D3577E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2</w:t>
            </w:r>
            <w:r w:rsidR="00BB033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0</w:t>
            </w:r>
            <w:r w:rsidR="00BB033C" w:rsidRPr="00D3577E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:</w:t>
            </w:r>
            <w:r w:rsidR="00BB033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0</w:t>
            </w:r>
            <w:r w:rsidR="00BB033C" w:rsidRPr="00D3577E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0</w:t>
            </w:r>
            <w:r w:rsidR="00BB033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год. на ж/м Молодіжний, вул. Мічуріна, 41, пройде показ кіно під відкритим небом –</w:t>
            </w:r>
            <w:r w:rsidR="00BB033C" w:rsidRPr="00D3577E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 w:rsidR="00BB033C" w:rsidRPr="00241B89">
              <w:rPr>
                <w:lang w:val="uk-UA"/>
              </w:rPr>
              <w:t xml:space="preserve"> </w:t>
            </w:r>
            <w:r w:rsidR="00BB033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Слобожанське </w:t>
            </w:r>
            <w:proofErr w:type="spellStart"/>
            <w:r w:rsidR="00BB033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cinema</w:t>
            </w:r>
            <w:proofErr w:type="spellEnd"/>
            <w:r w:rsidR="00BB033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: </w:t>
            </w:r>
            <w:r w:rsidR="00BB033C" w:rsidRPr="00BB033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мультфільм «</w:t>
            </w:r>
            <w:proofErr w:type="spellStart"/>
            <w:r w:rsidR="00BB033C" w:rsidRPr="00BB033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Синбад</w:t>
            </w:r>
            <w:proofErr w:type="spellEnd"/>
            <w:r w:rsidR="00BB033C" w:rsidRPr="00BB033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: Легенда семи морів»</w:t>
            </w:r>
            <w:r w:rsidR="00BB033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та </w:t>
            </w:r>
          </w:p>
          <w:p w:rsidR="00BB033C" w:rsidRDefault="00333D3F" w:rsidP="00427127">
            <w:pPr>
              <w:spacing w:before="240"/>
              <w:ind w:left="1460" w:hanging="146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12</w:t>
            </w:r>
            <w:r w:rsidR="00BB033C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верес</w:t>
            </w:r>
            <w:r w:rsidR="00BB033C"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ня  </w:t>
            </w:r>
            <w:r w:rsidR="00BB033C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</w:t>
            </w:r>
            <w:r w:rsidR="00BB033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о</w:t>
            </w:r>
            <w:r w:rsidR="00BB033C" w:rsidRPr="00D3577E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2</w:t>
            </w:r>
            <w:r w:rsidR="00BB033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0</w:t>
            </w:r>
            <w:r w:rsidR="00BB033C" w:rsidRPr="00D3577E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:</w:t>
            </w:r>
            <w:r w:rsidR="00BB033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0</w:t>
            </w:r>
            <w:r w:rsidR="00BB033C" w:rsidRPr="00D3577E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0 год. в смт</w:t>
            </w:r>
            <w:r w:rsidR="00BB033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 </w:t>
            </w:r>
            <w:r w:rsidR="00BB033C" w:rsidRPr="00D3577E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Слобожанському</w:t>
            </w:r>
            <w:r w:rsidR="00BB033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, на площі біля Центру культури та дозвілля «Слобожанський» по вул. Теплична, 23.</w:t>
            </w:r>
          </w:p>
          <w:p w:rsidR="00333D3F" w:rsidRPr="00333D3F" w:rsidRDefault="00333D3F" w:rsidP="00427127">
            <w:pPr>
              <w:spacing w:before="240"/>
              <w:ind w:left="1460" w:hanging="4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333D3F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Повнометражний мультфільм «</w:t>
            </w:r>
            <w:proofErr w:type="spellStart"/>
            <w:r w:rsidRPr="00333D3F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Синдбад</w:t>
            </w:r>
            <w:proofErr w:type="spellEnd"/>
            <w:r w:rsidRPr="00333D3F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: Легенда семи морів» розповідає про одну з численних пригод арабського мандрівника.</w:t>
            </w:r>
          </w:p>
          <w:p w:rsidR="00333D3F" w:rsidRPr="00333D3F" w:rsidRDefault="00333D3F" w:rsidP="00427127">
            <w:pPr>
              <w:spacing w:before="240"/>
              <w:ind w:left="1460" w:hanging="4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333D3F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Мета чергової місії команди </w:t>
            </w:r>
            <w:proofErr w:type="spellStart"/>
            <w:r w:rsidRPr="00333D3F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Синдбада</w:t>
            </w:r>
            <w:proofErr w:type="spellEnd"/>
            <w:r w:rsidRPr="00333D3F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 w:rsidR="00427127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–</w:t>
            </w:r>
            <w:r w:rsidRPr="00333D3F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Книга світу, що знаходиться на кораблі його приятеля Протея. Молоді люди не хочуть поступитися один одному і сходяться в непримиренній сутичці, але чудовисько, яке вилізло з морських глибин перериває їх розбірки. Гігантський кальмар затягує </w:t>
            </w:r>
            <w:proofErr w:type="spellStart"/>
            <w:r w:rsidRPr="00333D3F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Синдбада</w:t>
            </w:r>
            <w:proofErr w:type="spellEnd"/>
            <w:r w:rsidRPr="00333D3F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в пучину, де він зустрічається з богинею хаосу і руйнувань </w:t>
            </w:r>
            <w:proofErr w:type="spellStart"/>
            <w:r w:rsidRPr="00333D3F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Ерідою</w:t>
            </w:r>
            <w:proofErr w:type="spellEnd"/>
            <w:r w:rsidRPr="00333D3F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. Їй теж потрібна книга, тому вона змушена укласти з мореплавцем взаємовигідну угоду.</w:t>
            </w:r>
          </w:p>
          <w:p w:rsidR="00BB033C" w:rsidRPr="00241B89" w:rsidRDefault="00BB033C" w:rsidP="00427127">
            <w:pPr>
              <w:spacing w:before="240"/>
              <w:ind w:left="1460" w:hanging="20"/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</w:pPr>
            <w:r w:rsidRPr="00241B89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Вікова категорія 12+. Вхід вільний.</w:t>
            </w:r>
          </w:p>
        </w:tc>
        <w:tc>
          <w:tcPr>
            <w:tcW w:w="6521" w:type="dxa"/>
            <w:vAlign w:val="center"/>
          </w:tcPr>
          <w:p w:rsidR="00BB033C" w:rsidRPr="00C6717B" w:rsidRDefault="00333D3F" w:rsidP="00427127">
            <w:pPr>
              <w:spacing w:before="24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uk-UA"/>
              </w:rPr>
            </w:pPr>
            <w:r w:rsidRPr="00333D3F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3960000" cy="5544000"/>
                  <wp:effectExtent l="0" t="0" r="2540" b="0"/>
                  <wp:docPr id="1" name="Рисунок 1" descr="D:\анонси\InShot_20200901_130510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нонси\InShot_20200901_1305107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55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3E5" w:rsidRPr="008B0AF4" w:rsidTr="00427127">
        <w:trPr>
          <w:trHeight w:val="845"/>
        </w:trPr>
        <w:tc>
          <w:tcPr>
            <w:tcW w:w="7513" w:type="dxa"/>
            <w:vAlign w:val="center"/>
          </w:tcPr>
          <w:p w:rsidR="00AE33E5" w:rsidRPr="00AE33E5" w:rsidRDefault="00AE33E5" w:rsidP="003B019D">
            <w:pPr>
              <w:spacing w:before="240"/>
              <w:ind w:left="1460" w:hanging="146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lastRenderedPageBreak/>
              <w:t>12 вересня   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о 14:00 год. відбудеться відкриття арт-об’єкту «</w:t>
            </w:r>
            <w:r w:rsidR="003B019D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efore</w:t>
            </w:r>
            <w:r w:rsidRPr="00AE33E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I</w:t>
            </w:r>
            <w:r w:rsidRPr="00AE33E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die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»</w:t>
            </w:r>
            <w:r w:rsidRPr="00AE33E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біля Молодіжного центру «Смарт»</w:t>
            </w:r>
            <w:bookmarkStart w:id="0" w:name="_GoBack"/>
            <w:bookmarkEnd w:id="0"/>
          </w:p>
        </w:tc>
        <w:tc>
          <w:tcPr>
            <w:tcW w:w="6521" w:type="dxa"/>
            <w:vAlign w:val="center"/>
          </w:tcPr>
          <w:p w:rsidR="00AE33E5" w:rsidRPr="00333D3F" w:rsidRDefault="00AE33E5" w:rsidP="00427127">
            <w:pPr>
              <w:spacing w:before="24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3960000" cy="2034434"/>
                  <wp:effectExtent l="0" t="0" r="2540" b="4445"/>
                  <wp:docPr id="4" name="Рисунок 4" descr="Відкриття нового відділення &quot;Мій Лікар&quot; у м. Київ | Медичний центр «Мій  Лікар» | Клініка Сімейної Медицини | Підпиши декларацію з лікар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ідкриття нового відділення &quot;Мій Лікар&quot; у м. Київ | Медичний центр «Мій  Лікар» | Клініка Сімейної Медицини | Підпиши декларацію з лікар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2034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D3F" w:rsidRPr="008B0AF4" w:rsidTr="00427127">
        <w:trPr>
          <w:trHeight w:val="845"/>
        </w:trPr>
        <w:tc>
          <w:tcPr>
            <w:tcW w:w="7513" w:type="dxa"/>
            <w:vAlign w:val="center"/>
          </w:tcPr>
          <w:p w:rsidR="00333D3F" w:rsidRDefault="00333D3F" w:rsidP="00427127">
            <w:pPr>
              <w:spacing w:before="240"/>
              <w:ind w:left="1460" w:hanging="146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lastRenderedPageBreak/>
              <w:t>11 верес</w:t>
            </w:r>
            <w:r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ня 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</w:t>
            </w:r>
            <w:r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о</w:t>
            </w:r>
            <w:r w:rsidRPr="00D3577E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2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0</w:t>
            </w:r>
            <w:r w:rsidRPr="00D3577E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: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0</w:t>
            </w:r>
            <w:r w:rsidRPr="00D3577E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0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год. на дитячому майданчику в с. Степовому пройде показ кіно під відкритим небом –</w:t>
            </w:r>
            <w:r w:rsidRPr="00D3577E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 w:rsidRPr="00F667E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«</w:t>
            </w:r>
            <w:proofErr w:type="spellStart"/>
            <w:r w:rsidRPr="00F667E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Сinema</w:t>
            </w:r>
            <w:proofErr w:type="spellEnd"/>
            <w:r w:rsidRPr="00F667E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ТУТ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»</w:t>
            </w:r>
            <w:r w:rsidRPr="00C6717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: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фільм </w:t>
            </w:r>
            <w:r w:rsidRPr="00241B89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«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Скажене весілля</w:t>
            </w:r>
            <w:r w:rsidRPr="00241B89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»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та</w:t>
            </w:r>
            <w:r w:rsidRPr="00241B89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</w:p>
          <w:p w:rsidR="00427127" w:rsidRDefault="00427127" w:rsidP="00427127">
            <w:pPr>
              <w:spacing w:before="240"/>
              <w:ind w:left="1460" w:hanging="146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</w:p>
          <w:p w:rsidR="00333D3F" w:rsidRDefault="00333D3F" w:rsidP="00427127">
            <w:pPr>
              <w:spacing w:before="240"/>
              <w:ind w:left="1460" w:hanging="146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12 верес</w:t>
            </w:r>
            <w:r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ня  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</w:t>
            </w:r>
            <w:r w:rsidRPr="005E2075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t xml:space="preserve">о 20:00 год.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t>в с. Балівка, вул. Калинова, 52-Б</w:t>
            </w:r>
            <w:r w:rsidR="00427127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t xml:space="preserve"> пройде</w:t>
            </w:r>
            <w:r w:rsidRPr="005E2075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t xml:space="preserve"> показ кіно під відкритим небом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t> </w:t>
            </w:r>
            <w:r w:rsidRPr="005E2075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t xml:space="preserve">– «Сinema ТУТ»: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t xml:space="preserve">мультфільм </w:t>
            </w:r>
            <w:r w:rsidR="00427127" w:rsidRPr="00241B89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«</w:t>
            </w:r>
            <w:r w:rsidR="00427127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Скажене весілля</w:t>
            </w:r>
            <w:r w:rsidR="00427127" w:rsidRPr="00241B89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»</w:t>
            </w:r>
            <w:r w:rsidR="00427127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.</w:t>
            </w:r>
          </w:p>
          <w:p w:rsidR="00427127" w:rsidRPr="00457CF8" w:rsidRDefault="00427127" w:rsidP="00427127">
            <w:pPr>
              <w:spacing w:before="240"/>
              <w:ind w:left="1460" w:hanging="146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</w:p>
          <w:p w:rsidR="00333D3F" w:rsidRPr="00333D3F" w:rsidRDefault="00333D3F" w:rsidP="00427127">
            <w:pPr>
              <w:spacing w:before="240"/>
              <w:ind w:left="1460" w:hanging="4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333D3F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Режисер Влад Дикий.</w:t>
            </w:r>
          </w:p>
          <w:p w:rsidR="00333D3F" w:rsidRPr="00333D3F" w:rsidRDefault="00333D3F" w:rsidP="00427127">
            <w:pPr>
              <w:spacing w:before="240"/>
              <w:ind w:left="1460" w:hanging="4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333D3F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У ролях </w:t>
            </w:r>
            <w:proofErr w:type="spellStart"/>
            <w:r w:rsidRPr="00333D3F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Джиммі</w:t>
            </w:r>
            <w:proofErr w:type="spellEnd"/>
            <w:r w:rsidRPr="00333D3F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33D3F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Воха-Воха</w:t>
            </w:r>
            <w:proofErr w:type="spellEnd"/>
            <w:r w:rsidRPr="00333D3F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, Назар Задніпровський, Леся </w:t>
            </w:r>
            <w:proofErr w:type="spellStart"/>
            <w:r w:rsidRPr="00333D3F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Самаєва</w:t>
            </w:r>
            <w:proofErr w:type="spellEnd"/>
            <w:r w:rsidRPr="00333D3F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, Олександр Кобзар, Віра Кобзар, Арам </w:t>
            </w:r>
            <w:proofErr w:type="spellStart"/>
            <w:r w:rsidRPr="00333D3F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Арзуманян</w:t>
            </w:r>
            <w:proofErr w:type="spellEnd"/>
            <w:r w:rsidRPr="00333D3F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, Юрій Горбунов Олексій Супрун, Святослав </w:t>
            </w:r>
            <w:proofErr w:type="spellStart"/>
            <w:r w:rsidRPr="00333D3F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Антипов</w:t>
            </w:r>
            <w:proofErr w:type="spellEnd"/>
            <w:r w:rsidRPr="00333D3F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, Дмитро </w:t>
            </w:r>
            <w:proofErr w:type="spellStart"/>
            <w:r w:rsidRPr="00333D3F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Монатик</w:t>
            </w:r>
            <w:proofErr w:type="spellEnd"/>
            <w:r w:rsidRPr="00333D3F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, Олексій </w:t>
            </w:r>
            <w:proofErr w:type="spellStart"/>
            <w:r w:rsidRPr="00333D3F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Потапенко</w:t>
            </w:r>
            <w:proofErr w:type="spellEnd"/>
            <w:r w:rsidRPr="00333D3F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.</w:t>
            </w:r>
          </w:p>
          <w:p w:rsidR="00333D3F" w:rsidRDefault="00333D3F" w:rsidP="00427127">
            <w:pPr>
              <w:spacing w:before="240"/>
              <w:ind w:left="1460" w:hanging="4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333D3F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Дочка головного героя вчиться у Франції та несподівано оголошує батькам, що виходить заміж за француза. Трохи згодом вона привозить жениха для знайомства з батьками. Обранцем виявляється </w:t>
            </w:r>
            <w:proofErr w:type="spellStart"/>
            <w:r w:rsidRPr="00333D3F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афрофранцуз</w:t>
            </w:r>
            <w:proofErr w:type="spellEnd"/>
            <w:r w:rsidRPr="00333D3F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, що дуже дивує рідних...</w:t>
            </w:r>
          </w:p>
          <w:p w:rsidR="00333D3F" w:rsidRPr="008B0AF4" w:rsidRDefault="00333D3F" w:rsidP="00427127">
            <w:pPr>
              <w:spacing w:before="240"/>
              <w:ind w:left="1460" w:hanging="20"/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</w:pPr>
            <w:r w:rsidRPr="00241B89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Вік 12+</w:t>
            </w:r>
          </w:p>
        </w:tc>
        <w:tc>
          <w:tcPr>
            <w:tcW w:w="6521" w:type="dxa"/>
            <w:vAlign w:val="center"/>
          </w:tcPr>
          <w:p w:rsidR="00333D3F" w:rsidRDefault="00427127" w:rsidP="00427127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7127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3960000" cy="5566150"/>
                  <wp:effectExtent l="0" t="0" r="2540" b="0"/>
                  <wp:docPr id="5" name="Рисунок 5" descr="D:\анонси\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нонси\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556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7127" w:rsidRDefault="00427127" w:rsidP="00427127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27127" w:rsidRPr="008B0AF4" w:rsidRDefault="00427127" w:rsidP="00427127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7127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3960000" cy="5627149"/>
                  <wp:effectExtent l="0" t="0" r="2540" b="0"/>
                  <wp:docPr id="6" name="Рисунок 6" descr="D:\анонси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анонси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5627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D3F" w:rsidRPr="008B0AF4" w:rsidTr="00427127">
        <w:trPr>
          <w:trHeight w:val="845"/>
        </w:trPr>
        <w:tc>
          <w:tcPr>
            <w:tcW w:w="14034" w:type="dxa"/>
            <w:gridSpan w:val="2"/>
            <w:vAlign w:val="center"/>
          </w:tcPr>
          <w:p w:rsidR="00333D3F" w:rsidRPr="008B0AF4" w:rsidRDefault="00333D3F" w:rsidP="00427127">
            <w:pPr>
              <w:spacing w:before="24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</w:p>
          <w:p w:rsidR="00333D3F" w:rsidRPr="00CE0C62" w:rsidRDefault="00333D3F" w:rsidP="00427127">
            <w:pPr>
              <w:spacing w:before="24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  <w:r w:rsidRPr="008B0AF4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t xml:space="preserve">Якщо хочете знати які заходи плануються переходьте за </w:t>
            </w:r>
            <w:hyperlink r:id="rId12" w:history="1">
              <w:r w:rsidRPr="008B0AF4">
                <w:rPr>
                  <w:rStyle w:val="a4"/>
                  <w:rFonts w:ascii="Times New Roman" w:hAnsi="Times New Roman" w:cs="Times New Roman"/>
                  <w:noProof/>
                  <w:sz w:val="28"/>
                  <w:szCs w:val="28"/>
                  <w:lang w:val="uk-UA" w:eastAsia="uk-UA"/>
                </w:rPr>
                <w:t>посиланням</w:t>
              </w:r>
            </w:hyperlink>
          </w:p>
        </w:tc>
      </w:tr>
    </w:tbl>
    <w:p w:rsidR="003524EC" w:rsidRPr="002D67C5" w:rsidRDefault="003524EC" w:rsidP="002D67C5">
      <w:pPr>
        <w:rPr>
          <w:lang w:val="uk-UA"/>
        </w:rPr>
      </w:pPr>
    </w:p>
    <w:sectPr w:rsidR="003524EC" w:rsidRPr="002D67C5" w:rsidSect="00207088">
      <w:pgSz w:w="16838" w:h="11906" w:orient="landscape"/>
      <w:pgMar w:top="426" w:right="993" w:bottom="284" w:left="113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7C5"/>
    <w:rsid w:val="00026FC0"/>
    <w:rsid w:val="000A0BAB"/>
    <w:rsid w:val="00161153"/>
    <w:rsid w:val="001E1B1F"/>
    <w:rsid w:val="00241B89"/>
    <w:rsid w:val="002D67C5"/>
    <w:rsid w:val="00333D3F"/>
    <w:rsid w:val="003524EC"/>
    <w:rsid w:val="003B019D"/>
    <w:rsid w:val="00427127"/>
    <w:rsid w:val="00447FF1"/>
    <w:rsid w:val="00456D54"/>
    <w:rsid w:val="00457CF8"/>
    <w:rsid w:val="005479A1"/>
    <w:rsid w:val="00576D88"/>
    <w:rsid w:val="005D5E1B"/>
    <w:rsid w:val="005E2075"/>
    <w:rsid w:val="00AE33E5"/>
    <w:rsid w:val="00AE44D5"/>
    <w:rsid w:val="00AE73E3"/>
    <w:rsid w:val="00BB033C"/>
    <w:rsid w:val="00C10D70"/>
    <w:rsid w:val="00C62106"/>
    <w:rsid w:val="00F24802"/>
    <w:rsid w:val="00F6286C"/>
    <w:rsid w:val="00F66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116D46"/>
  <w15:chartTrackingRefBased/>
  <w15:docId w15:val="{8EEBF32C-64C7-4FEC-B891-15A086CEA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67C5"/>
    <w:rPr>
      <w:color w:val="00000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D67C5"/>
    <w:pPr>
      <w:spacing w:after="0" w:line="240" w:lineRule="auto"/>
    </w:pPr>
    <w:rPr>
      <w:sz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D67C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http://slobozhanska.gromada.site/Publication/CalendarEvent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forms.gle/hJdVhxrWyrnw3Bpe6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7</Pages>
  <Words>1767</Words>
  <Characters>1008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Сінохіна Наталія Олександрівна</dc:creator>
  <cp:keywords/>
  <dc:description/>
  <cp:lastModifiedBy>Сінохіна Наталія Олександрівна</cp:lastModifiedBy>
  <cp:revision>5</cp:revision>
  <dcterms:created xsi:type="dcterms:W3CDTF">2020-08-29T10:27:00Z</dcterms:created>
  <dcterms:modified xsi:type="dcterms:W3CDTF">2020-09-04T13:53:00Z</dcterms:modified>
</cp:coreProperties>
</file>